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986B" w14:textId="0BC47BB2" w:rsidR="00F72786" w:rsidRPr="00026A6E" w:rsidRDefault="00D80D34" w:rsidP="003C3A9C">
      <w:pPr>
        <w:pStyle w:val="a5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HGP創英角ｺﾞｼｯｸUB" w:eastAsia="HGP創英角ｺﾞｼｯｸUB"/>
          <w:spacing w:val="-30"/>
          <w:sz w:val="104"/>
          <w:szCs w:val="104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427204">
        <w:rPr>
          <w:rFonts w:ascii="HGP創英角ｺﾞｼｯｸUB" w:eastAsia="HGP創英角ｺﾞｼｯｸUB" w:hint="eastAsia"/>
          <w:color w:val="1F497D" w:themeColor="text2"/>
          <w:spacing w:val="-30"/>
          <w:sz w:val="104"/>
          <w:szCs w:val="104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数字でみる鉄道</w:t>
      </w:r>
      <w:r w:rsidR="00B773C0" w:rsidRPr="00D80D34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40BD72" wp14:editId="04B09A94">
                <wp:simplePos x="0" y="0"/>
                <wp:positionH relativeFrom="column">
                  <wp:posOffset>955675</wp:posOffset>
                </wp:positionH>
                <wp:positionV relativeFrom="paragraph">
                  <wp:posOffset>0</wp:posOffset>
                </wp:positionV>
                <wp:extent cx="0" cy="0"/>
                <wp:effectExtent l="12700" t="9525" r="6350" b="9525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9B65B" id="Line 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0" to="7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" o:allowincell="f"/>
            </w:pict>
          </mc:Fallback>
        </mc:AlternateContent>
      </w:r>
      <w:r w:rsidR="003C3A9C" w:rsidRPr="00427204">
        <w:rPr>
          <w:rFonts w:ascii="HGP創英角ｺﾞｼｯｸUB" w:eastAsia="HGP創英角ｺﾞｼｯｸUB" w:hint="eastAsia"/>
          <w:color w:val="008000"/>
          <w:spacing w:val="-30"/>
          <w:sz w:val="52"/>
          <w:szCs w:val="5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A74F2C" w:rsidRPr="00A07433">
        <w:rPr>
          <w:rFonts w:ascii="HGS明朝B" w:eastAsia="HGS明朝B" w:hAnsi="ＭＳ 明朝" w:hint="eastAsia"/>
          <w:b/>
          <w:color w:val="FFC000"/>
          <w:spacing w:val="-30"/>
          <w:sz w:val="120"/>
          <w:szCs w:val="120"/>
        </w:rPr>
        <w:t>20</w:t>
      </w:r>
      <w:r w:rsidR="00E93336">
        <w:rPr>
          <w:rFonts w:ascii="HGS明朝B" w:eastAsia="HGS明朝B" w:hAnsi="ＭＳ 明朝"/>
          <w:b/>
          <w:color w:val="FFC000"/>
          <w:spacing w:val="-30"/>
          <w:sz w:val="120"/>
          <w:szCs w:val="120"/>
        </w:rPr>
        <w:t>2</w:t>
      </w:r>
      <w:r>
        <w:rPr>
          <w:rFonts w:ascii="HGS明朝B" w:eastAsia="HGS明朝B" w:hAnsi="ＭＳ 明朝" w:hint="eastAsia"/>
          <w:b/>
          <w:color w:val="FFC000"/>
          <w:spacing w:val="-30"/>
          <w:sz w:val="120"/>
          <w:szCs w:val="120"/>
        </w:rPr>
        <w:t>1</w:t>
      </w:r>
    </w:p>
    <w:p w14:paraId="6D29159D" w14:textId="0BCA0BC6" w:rsidR="00793BD7" w:rsidRDefault="00CB102F" w:rsidP="00A917A3">
      <w:pPr>
        <w:pStyle w:val="a5"/>
        <w:tabs>
          <w:tab w:val="clear" w:pos="4252"/>
          <w:tab w:val="clear" w:pos="8504"/>
        </w:tabs>
        <w:wordWrap w:val="0"/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  <w:r w:rsidRPr="00A07433">
        <w:rPr>
          <w:rFonts w:ascii="HG丸ｺﾞｼｯｸM-PRO" w:eastAsia="HG丸ｺﾞｼｯｸM-PRO"/>
          <w:b/>
          <w:bCs/>
          <w:noProof/>
          <w:color w:val="FF0066"/>
          <w:sz w:val="2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6E348" wp14:editId="301A611D">
                <wp:simplePos x="0" y="0"/>
                <wp:positionH relativeFrom="column">
                  <wp:posOffset>459740</wp:posOffset>
                </wp:positionH>
                <wp:positionV relativeFrom="paragraph">
                  <wp:posOffset>15240</wp:posOffset>
                </wp:positionV>
                <wp:extent cx="3793490" cy="1762125"/>
                <wp:effectExtent l="0" t="0" r="0" b="952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DF5C" w14:textId="77777777" w:rsidR="009813D0" w:rsidRPr="009D71A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鉄道の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      </w:r>
                          </w:p>
                          <w:p w14:paraId="6EF1CFB2" w14:textId="77777777" w:rsidR="009813D0" w:rsidRPr="009D71A0" w:rsidRDefault="009813D0" w:rsidP="00DF4B7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85"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監　修　　国土交通省 鉄道局</w:t>
                            </w:r>
                          </w:p>
                          <w:p w14:paraId="4DB9C27E" w14:textId="77777777" w:rsidR="009813D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発　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行　　一般財団法人 </w:t>
                            </w:r>
                            <w:r w:rsidR="001E07E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6A674C17" w14:textId="082CA23B" w:rsidR="004B4A33" w:rsidRPr="009B6A04" w:rsidRDefault="004B4A33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4B4A33">
                              <w:rPr>
                                <w:rFonts w:hAnsi="ＭＳ 明朝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ISB</w:t>
                            </w:r>
                            <w:r w:rsidRPr="004B4A33">
                              <w:rPr>
                                <w:rFonts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N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978-4-</w:t>
                            </w:r>
                            <w:r w:rsidR="00D80D3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910466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D80D3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06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D80D3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7DEF2E9" w14:textId="7A1049F2" w:rsidR="009813D0" w:rsidRPr="009D71A0" w:rsidRDefault="009813D0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判</w:t>
                            </w:r>
                            <w:r w:rsidR="00427204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型　　Ａ６判</w:t>
                            </w:r>
                          </w:p>
                          <w:p w14:paraId="5F19A557" w14:textId="437CD8D3" w:rsidR="009813D0" w:rsidRPr="009D71A0" w:rsidRDefault="005A56AB" w:rsidP="0056351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定　価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税込９</w:t>
                            </w:r>
                            <w:r w:rsidR="00A0743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３５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（本体８５０円</w:t>
                            </w:r>
                            <w:r w:rsidR="00F4562D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＋税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0%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0719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送料別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6E34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6.2pt;margin-top:1.2pt;width:298.7pt;height:13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" stroked="f">
                <v:textbox inset="5.85pt,.7pt,5.85pt,.7pt">
                  <w:txbxContent>
                    <w:p w14:paraId="7D5CDF5C" w14:textId="77777777" w:rsidR="009813D0" w:rsidRPr="009D71A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鉄道の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</w:r>
                    </w:p>
                    <w:p w14:paraId="6EF1CFB2" w14:textId="77777777" w:rsidR="009813D0" w:rsidRPr="009D71A0" w:rsidRDefault="009813D0" w:rsidP="00DF4B7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85"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監　修　　国土交通省 鉄道局</w:t>
                      </w:r>
                    </w:p>
                    <w:p w14:paraId="4DB9C27E" w14:textId="77777777" w:rsidR="009813D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発　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行　　一般財団法人 </w:t>
                      </w:r>
                      <w:r w:rsidR="001E07E6">
                        <w:rPr>
                          <w:rFonts w:hAnsi="ＭＳ 明朝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6A674C17" w14:textId="082CA23B" w:rsidR="004B4A33" w:rsidRPr="009B6A04" w:rsidRDefault="004B4A33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4B4A33">
                        <w:rPr>
                          <w:rFonts w:hAnsi="ＭＳ 明朝" w:hint="eastAsia"/>
                          <w:spacing w:val="73"/>
                          <w:kern w:val="0"/>
                          <w:sz w:val="22"/>
                          <w:szCs w:val="22"/>
                          <w:fitText w:val="660" w:id="1523806976"/>
                        </w:rPr>
                        <w:t>ISB</w:t>
                      </w:r>
                      <w:r w:rsidRPr="004B4A33">
                        <w:rPr>
                          <w:rFonts w:hAnsi="ＭＳ 明朝" w:hint="eastAsia"/>
                          <w:spacing w:val="2"/>
                          <w:kern w:val="0"/>
                          <w:sz w:val="22"/>
                          <w:szCs w:val="22"/>
                          <w:fitText w:val="660" w:id="1523806976"/>
                        </w:rPr>
                        <w:t>N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978-4-</w:t>
                      </w:r>
                      <w:r w:rsidR="00D80D3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910466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D80D3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06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D80D3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4</w:t>
                      </w:r>
                    </w:p>
                    <w:p w14:paraId="17DEF2E9" w14:textId="7A1049F2" w:rsidR="009813D0" w:rsidRPr="009D71A0" w:rsidRDefault="009813D0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判</w:t>
                      </w:r>
                      <w:r w:rsidR="00427204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型　　Ａ６判</w:t>
                      </w:r>
                    </w:p>
                    <w:p w14:paraId="5F19A557" w14:textId="437CD8D3" w:rsidR="009813D0" w:rsidRPr="009D71A0" w:rsidRDefault="005A56AB" w:rsidP="00563514">
                      <w:pPr>
                        <w:spacing w:line="32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定　価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税込９</w:t>
                      </w:r>
                      <w:r w:rsidR="00A0743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３５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円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（本体８５０円</w:t>
                      </w:r>
                      <w:r w:rsidR="00F4562D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＋税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0%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  <w:r w:rsidR="0050719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送料別</w:t>
                      </w:r>
                    </w:p>
                  </w:txbxContent>
                </v:textbox>
              </v:shape>
            </w:pict>
          </mc:Fallback>
        </mc:AlternateContent>
      </w:r>
    </w:p>
    <w:p w14:paraId="5C2F1295" w14:textId="5CA6E94A" w:rsidR="00C6032D" w:rsidRDefault="004B4A33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63B328" wp14:editId="483A013C">
                <wp:simplePos x="0" y="0"/>
                <wp:positionH relativeFrom="column">
                  <wp:posOffset>252730</wp:posOffset>
                </wp:positionH>
                <wp:positionV relativeFrom="paragraph">
                  <wp:posOffset>1570355</wp:posOffset>
                </wp:positionV>
                <wp:extent cx="4083685" cy="1376680"/>
                <wp:effectExtent l="0" t="0" r="12065" b="139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A194" w14:textId="77777777" w:rsidR="003A2B7A" w:rsidRPr="009D71A0" w:rsidRDefault="0050719B" w:rsidP="0006495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98"/>
                                <w:tab w:val="num" w:pos="284"/>
                              </w:tabs>
                              <w:spacing w:beforeLines="50" w:before="185"/>
                              <w:ind w:left="142" w:hanging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本紙にて</w:t>
                            </w:r>
                            <w:r w:rsidR="00F4562D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で当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研究所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へ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みの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F913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１０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％割引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の税込</w:t>
                            </w:r>
                            <w:r w:rsidR="009F12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８４１</w:t>
                            </w:r>
                            <w:r w:rsidR="0055319C"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円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本体７６５円＋税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でご提供</w:t>
                            </w:r>
                            <w:r w:rsidRPr="0055319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D44B5C" w14:textId="77777777" w:rsidR="009813D0" w:rsidRPr="009D71A0" w:rsidRDefault="009813D0" w:rsidP="00F4562D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12冊以上</w:t>
                            </w:r>
                            <w:r w:rsidR="007B28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一括</w:t>
                            </w:r>
                            <w:r w:rsidR="00722CD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850F5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購入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</w:t>
                            </w:r>
                            <w:r w:rsidR="003A2B7A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場合は送料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E5BE2CA" w14:textId="09123DF3" w:rsidR="009813D0" w:rsidRPr="009D71A0" w:rsidRDefault="009813D0" w:rsidP="00310EEC">
                            <w:pPr>
                              <w:ind w:leftChars="58" w:left="139" w:rightChars="-17" w:right="-41" w:firstLine="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507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1冊</w:t>
                            </w:r>
                            <w:r w:rsidR="002F30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9B6A0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50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円、2冊</w:t>
                            </w:r>
                            <w:r w:rsidR="002F30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350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円、3～</w:t>
                            </w:r>
                            <w:r w:rsidR="00FF6E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B6A0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500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</w:t>
                            </w:r>
                            <w:r w:rsidR="00FF6E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～11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につきましては</w:t>
                            </w:r>
                            <w:r w:rsidR="00C75D8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お問い合わせください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B328" id="Text Box 16" o:spid="_x0000_s1027" type="#_x0000_t202" style="position:absolute;left:0;text-align:left;margin-left:19.9pt;margin-top:123.65pt;width:321.55pt;height:10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">
                <v:stroke dashstyle="longDashDotDot"/>
                <v:textbox inset="5.85pt,.7pt,5.85pt,.7pt">
                  <w:txbxContent>
                    <w:p w14:paraId="03C5A194" w14:textId="77777777" w:rsidR="003A2B7A" w:rsidRPr="009D71A0" w:rsidRDefault="0050719B" w:rsidP="0006495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98"/>
                          <w:tab w:val="num" w:pos="284"/>
                        </w:tabs>
                        <w:spacing w:beforeLines="50" w:before="185"/>
                        <w:ind w:left="142" w:hanging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本紙にて</w:t>
                      </w:r>
                      <w:r w:rsidR="00F4562D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で当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研究所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へ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みの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F913E8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１０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％割引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の税込</w:t>
                      </w:r>
                      <w:r w:rsidR="009F1294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８４１</w:t>
                      </w:r>
                      <w:r w:rsidR="0055319C"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円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本体７６５円＋税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）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でご提供</w:t>
                      </w:r>
                      <w:r w:rsidRPr="0055319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4FD44B5C" w14:textId="77777777" w:rsidR="009813D0" w:rsidRPr="009D71A0" w:rsidRDefault="009813D0" w:rsidP="00F4562D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D71A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12冊以上</w:t>
                      </w:r>
                      <w:r w:rsidR="007B28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一括</w:t>
                      </w:r>
                      <w:r w:rsidR="00722CD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850F5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購入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</w:t>
                      </w:r>
                      <w:r w:rsidR="003A2B7A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場合は送料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E5BE2CA" w14:textId="09123DF3" w:rsidR="009813D0" w:rsidRPr="009D71A0" w:rsidRDefault="009813D0" w:rsidP="00310EEC">
                      <w:pPr>
                        <w:ind w:leftChars="58" w:left="139" w:rightChars="-17" w:right="-41" w:firstLine="1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507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1冊</w:t>
                      </w:r>
                      <w:r w:rsidR="002F30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9B6A0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50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円、2冊</w:t>
                      </w:r>
                      <w:r w:rsidR="002F30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350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円、3～</w:t>
                      </w:r>
                      <w:r w:rsidR="00FF6E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B6A0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500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</w:t>
                      </w:r>
                      <w:r w:rsidR="00FF6E1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～11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につきましては</w:t>
                      </w:r>
                      <w:r w:rsidR="00C75D8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お問い合わせください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F30C8">
        <w:rPr>
          <w:noProof/>
        </w:rPr>
        <w:drawing>
          <wp:inline distT="0" distB="0" distL="0" distR="0" wp14:anchorId="1CB35629" wp14:editId="323025D6">
            <wp:extent cx="1885950" cy="24860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C35C" w14:textId="77777777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CEAA5A" wp14:editId="3165D08D">
                <wp:simplePos x="0" y="0"/>
                <wp:positionH relativeFrom="column">
                  <wp:posOffset>4479290</wp:posOffset>
                </wp:positionH>
                <wp:positionV relativeFrom="paragraph">
                  <wp:posOffset>13335</wp:posOffset>
                </wp:positionV>
                <wp:extent cx="17716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E8FB7" w14:textId="62E95C15" w:rsidR="00A917A3" w:rsidRPr="00A917A3" w:rsidRDefault="00D80D34" w:rsidP="00914A52">
                            <w:pPr>
                              <w:ind w:firstLineChars="50" w:firstLine="141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2月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E9333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="00B372E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日発売！</w:t>
                            </w:r>
                            <w:r w:rsidR="00A917A3" w:rsidRPr="00A917A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AA5A" id="テキスト ボックス 7" o:spid="_x0000_s1028" type="#_x0000_t202" style="position:absolute;left:0;text-align:left;margin-left:352.7pt;margin-top:1.05pt;width:139.5pt;height:46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" filled="f" stroked="f" strokeweight=".5pt">
                <v:textbox>
                  <w:txbxContent>
                    <w:p w14:paraId="24EE8FB7" w14:textId="62E95C15" w:rsidR="00A917A3" w:rsidRPr="00A917A3" w:rsidRDefault="00D80D34" w:rsidP="00914A52">
                      <w:pPr>
                        <w:ind w:firstLineChars="50" w:firstLine="141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2月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E9333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="00B372E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日発売！</w:t>
                      </w:r>
                      <w:r w:rsidR="00A917A3" w:rsidRPr="00A917A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09B631C" w14:textId="77777777" w:rsidR="00793BD7" w:rsidRDefault="00793BD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2435F5FA" w14:textId="77777777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E80726" wp14:editId="001899C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124575" cy="647700"/>
                <wp:effectExtent l="0" t="0" r="952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6DFFB" w14:textId="77777777" w:rsidR="009813D0" w:rsidRPr="001D4342" w:rsidRDefault="009813D0" w:rsidP="00F408E1">
                            <w:pPr>
                              <w:spacing w:line="280" w:lineRule="exact"/>
                              <w:ind w:leftChars="-59" w:left="-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：（一財）</w:t>
                            </w:r>
                            <w:r w:rsidR="001E07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運輸総合研究所　</w:t>
                            </w:r>
                            <w:r w:rsidR="009B6A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総務部</w:t>
                            </w:r>
                            <w:r w:rsidR="002279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1EC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図書室</w:t>
                            </w:r>
                          </w:p>
                          <w:p w14:paraId="39EB7587" w14:textId="0682E0B2" w:rsidR="009813D0" w:rsidRDefault="009813D0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105-0001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東京都港区虎ノ門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3-18-19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03-5470-8410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03-5470-8411</w:t>
                            </w:r>
                          </w:p>
                          <w:p w14:paraId="65F2B067" w14:textId="48BAC092" w:rsidR="00CB102F" w:rsidRPr="001D4342" w:rsidRDefault="00CB102F" w:rsidP="001E7A81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lib</w:t>
                            </w:r>
                            <w:r w:rsidR="00241BD0">
                              <w:rPr>
                                <w:sz w:val="22"/>
                                <w:szCs w:val="22"/>
                              </w:rPr>
                              <w:t>room@jttri.or.jp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0726" id="Text Box 22" o:spid="_x0000_s1029" type="#_x0000_t202" style="position:absolute;left:0;text-align:left;margin-left:0;margin-top:.7pt;width:482.25pt;height:5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" stroked="f" strokecolor="#030" strokeweight=".5pt">
                <v:stroke dashstyle="longDashDotDot"/>
                <v:textbox inset="5mm,2mm,5mm,2mm">
                  <w:txbxContent>
                    <w:p w14:paraId="41A6DFFB" w14:textId="77777777" w:rsidR="009813D0" w:rsidRPr="001D4342" w:rsidRDefault="009813D0" w:rsidP="00F408E1">
                      <w:pPr>
                        <w:spacing w:line="280" w:lineRule="exact"/>
                        <w:ind w:leftChars="-59" w:left="-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お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問合せ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：（一財）</w:t>
                      </w:r>
                      <w:r w:rsidR="001E07E6">
                        <w:rPr>
                          <w:rFonts w:hint="eastAsia"/>
                          <w:sz w:val="22"/>
                          <w:szCs w:val="22"/>
                        </w:rPr>
                        <w:t xml:space="preserve">運輸総合研究所　</w:t>
                      </w:r>
                      <w:r w:rsidR="009B6A04">
                        <w:rPr>
                          <w:rFonts w:hint="eastAsia"/>
                          <w:sz w:val="22"/>
                          <w:szCs w:val="22"/>
                        </w:rPr>
                        <w:t>総務部</w:t>
                      </w:r>
                      <w:r w:rsidR="002279E6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0F1ECB">
                        <w:rPr>
                          <w:rFonts w:hint="eastAsia"/>
                          <w:sz w:val="22"/>
                          <w:szCs w:val="22"/>
                        </w:rPr>
                        <w:t>図書室</w:t>
                      </w:r>
                    </w:p>
                    <w:p w14:paraId="39EB7587" w14:textId="0682E0B2" w:rsidR="009813D0" w:rsidRDefault="009813D0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105-0001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東京都港区虎ノ門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3-18-19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03-5470-8410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03-5470-8411</w:t>
                      </w:r>
                    </w:p>
                    <w:p w14:paraId="65F2B067" w14:textId="48BAC092" w:rsidR="00CB102F" w:rsidRPr="001D4342" w:rsidRDefault="00CB102F" w:rsidP="001E7A81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>E-mail</w:t>
                      </w:r>
                      <w:r w:rsid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lib</w:t>
                      </w:r>
                      <w:r w:rsidR="00241BD0">
                        <w:rPr>
                          <w:sz w:val="22"/>
                          <w:szCs w:val="22"/>
                        </w:rPr>
                        <w:t>room@jttri.or.jp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A3244" w14:textId="402E8DD6" w:rsidR="00A917A3" w:rsidRDefault="00A917A3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</w:p>
    <w:p w14:paraId="7ED72840" w14:textId="55042747" w:rsidR="00CE15EA" w:rsidRDefault="00CB102F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D03095" wp14:editId="4F4F51AC">
                <wp:simplePos x="0" y="0"/>
                <wp:positionH relativeFrom="column">
                  <wp:posOffset>-101600</wp:posOffset>
                </wp:positionH>
                <wp:positionV relativeFrom="paragraph">
                  <wp:posOffset>240665</wp:posOffset>
                </wp:positionV>
                <wp:extent cx="6628765" cy="3810"/>
                <wp:effectExtent l="0" t="0" r="19685" b="34290"/>
                <wp:wrapTight wrapText="bothSides">
                  <wp:wrapPolygon edited="0">
                    <wp:start x="0" y="0"/>
                    <wp:lineTo x="0" y="108000"/>
                    <wp:lineTo x="21602" y="108000"/>
                    <wp:lineTo x="21602" y="0"/>
                    <wp:lineTo x="15643" y="0"/>
                    <wp:lineTo x="0" y="0"/>
                  </wp:wrapPolygon>
                </wp:wrapTight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08FE6F" id="Freeform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pt,18.95pt,513.95pt,19.2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27F604" w14:textId="6A34B25C" w:rsidR="00F077AA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 w:hint="eastAsia"/>
          <w:b/>
          <w:sz w:val="28"/>
          <w:szCs w:val="28"/>
        </w:rPr>
      </w:pPr>
      <w:bookmarkStart w:id="0" w:name="_Hlk97219329"/>
      <w:r w:rsidRPr="00F077AA">
        <w:rPr>
          <w:rFonts w:ascii="ＭＳ ゴシック" w:eastAsia="ＭＳ ゴシック" w:hint="eastAsia"/>
          <w:b/>
          <w:sz w:val="28"/>
          <w:szCs w:val="28"/>
        </w:rPr>
        <w:t>E</w:t>
      </w:r>
      <w:r w:rsidRPr="00F077AA">
        <w:rPr>
          <w:rFonts w:ascii="ＭＳ ゴシック" w:eastAsia="ＭＳ ゴシック"/>
          <w:b/>
          <w:sz w:val="28"/>
          <w:szCs w:val="28"/>
        </w:rPr>
        <w:t>-mail</w:t>
      </w:r>
      <w:bookmarkEnd w:id="0"/>
      <w:r w:rsidRPr="00F077AA">
        <w:rPr>
          <w:rFonts w:ascii="ＭＳ ゴシック" w:eastAsia="ＭＳ ゴシック" w:hint="eastAsia"/>
          <w:b/>
          <w:sz w:val="28"/>
          <w:szCs w:val="28"/>
        </w:rPr>
        <w:t xml:space="preserve">　</w:t>
      </w:r>
      <w:hyperlink r:id="rId8" w:history="1">
        <w:r w:rsidR="00F077AA" w:rsidRPr="00B212A0">
          <w:rPr>
            <w:rStyle w:val="a9"/>
            <w:rFonts w:ascii="ＭＳ ゴシック" w:eastAsia="ＭＳ ゴシック" w:hint="eastAsia"/>
            <w:b/>
            <w:sz w:val="28"/>
            <w:szCs w:val="28"/>
          </w:rPr>
          <w:t>l</w:t>
        </w:r>
        <w:r w:rsidR="00F077AA" w:rsidRPr="00B212A0">
          <w:rPr>
            <w:rStyle w:val="a9"/>
            <w:rFonts w:ascii="ＭＳ ゴシック" w:eastAsia="ＭＳ ゴシック"/>
            <w:b/>
            <w:sz w:val="28"/>
            <w:szCs w:val="28"/>
          </w:rPr>
          <w:t>ibro</w:t>
        </w:r>
        <w:r w:rsidR="00F077AA" w:rsidRPr="00B212A0">
          <w:rPr>
            <w:rStyle w:val="a9"/>
            <w:rFonts w:ascii="ＭＳ ゴシック" w:eastAsia="ＭＳ ゴシック"/>
            <w:b/>
            <w:sz w:val="28"/>
            <w:szCs w:val="28"/>
          </w:rPr>
          <w:t>o</w:t>
        </w:r>
        <w:r w:rsidR="00F077AA" w:rsidRPr="00B212A0">
          <w:rPr>
            <w:rStyle w:val="a9"/>
            <w:rFonts w:ascii="ＭＳ ゴシック" w:eastAsia="ＭＳ ゴシック"/>
            <w:b/>
            <w:sz w:val="28"/>
            <w:szCs w:val="28"/>
          </w:rPr>
          <w:t>m@jttri.or.jp</w:t>
        </w:r>
      </w:hyperlink>
      <w:r w:rsidRPr="00F077AA">
        <w:rPr>
          <w:rFonts w:ascii="ＭＳ ゴシック" w:eastAsia="ＭＳ ゴシック"/>
          <w:b/>
          <w:sz w:val="28"/>
          <w:szCs w:val="28"/>
        </w:rPr>
        <w:t xml:space="preserve"> </w:t>
      </w:r>
      <w:r w:rsidR="00F077AA" w:rsidRPr="00241BD0">
        <w:rPr>
          <w:rFonts w:ascii="ＭＳ ゴシック" w:eastAsia="ＭＳ ゴシック" w:hint="eastAsia"/>
          <w:bCs/>
          <w:szCs w:val="16"/>
        </w:rPr>
        <w:t>（エル アイ ビー）</w:t>
      </w:r>
    </w:p>
    <w:p w14:paraId="1F301F61" w14:textId="4CB7E405" w:rsidR="0012600F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8"/>
          <w:szCs w:val="28"/>
        </w:rPr>
      </w:pPr>
      <w:r w:rsidRPr="00F077AA">
        <w:rPr>
          <w:rFonts w:ascii="ＭＳ ゴシック" w:eastAsia="ＭＳ ゴシック" w:hint="eastAsia"/>
          <w:b/>
          <w:sz w:val="28"/>
          <w:szCs w:val="28"/>
        </w:rPr>
        <w:t>FAX</w:t>
      </w:r>
      <w:r w:rsidR="00F077AA">
        <w:rPr>
          <w:rFonts w:ascii="ＭＳ ゴシック" w:eastAsia="ＭＳ ゴシック" w:hint="eastAsia"/>
          <w:b/>
          <w:sz w:val="28"/>
          <w:szCs w:val="28"/>
        </w:rPr>
        <w:t xml:space="preserve">　　 </w:t>
      </w:r>
      <w:r w:rsidRPr="00F077AA">
        <w:rPr>
          <w:rFonts w:ascii="ＭＳ ゴシック" w:eastAsia="ＭＳ ゴシック" w:hint="eastAsia"/>
          <w:b/>
          <w:sz w:val="28"/>
          <w:szCs w:val="28"/>
        </w:rPr>
        <w:t>03-5470-8411</w:t>
      </w:r>
      <w:r w:rsidR="00332EA7" w:rsidRPr="00241BD0">
        <w:rPr>
          <w:rFonts w:hAnsi="ＭＳ 明朝" w:hint="eastAsia"/>
          <w:szCs w:val="16"/>
        </w:rPr>
        <w:t>（切り取らずに、このまま送信して下さい。）</w:t>
      </w:r>
    </w:p>
    <w:p w14:paraId="14309718" w14:textId="77777777" w:rsidR="00F72786" w:rsidRPr="00CE15EA" w:rsidRDefault="000C0F9E" w:rsidP="0012600F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2"/>
        <w:gridCol w:w="1399"/>
        <w:gridCol w:w="4093"/>
      </w:tblGrid>
      <w:tr w:rsidR="009D2D84" w14:paraId="2DB5AF3A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272138CE" w14:textId="174011C0" w:rsidR="009D2D84" w:rsidRPr="00184570" w:rsidRDefault="009D2D84" w:rsidP="001E07E6">
            <w:pPr>
              <w:pStyle w:val="a5"/>
              <w:spacing w:line="240" w:lineRule="auto"/>
              <w:jc w:val="center"/>
              <w:rPr>
                <w:rFonts w:ascii="ＭＳ ゴシック" w:eastAsia="ＭＳ ゴシック"/>
                <w:b/>
                <w:sz w:val="26"/>
                <w:szCs w:val="26"/>
              </w:rPr>
            </w:pP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「 数字でみる鉄道</w:t>
            </w:r>
            <w:r w:rsidR="00310EEC"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２０</w:t>
            </w:r>
            <w:r w:rsidR="00E93336">
              <w:rPr>
                <w:rFonts w:ascii="ＭＳ ゴシック" w:eastAsia="ＭＳ ゴシック" w:hint="eastAsia"/>
                <w:b/>
                <w:sz w:val="26"/>
                <w:szCs w:val="26"/>
              </w:rPr>
              <w:t>２</w:t>
            </w:r>
            <w:r w:rsidR="00D80D34">
              <w:rPr>
                <w:rFonts w:ascii="ＭＳ ゴシック" w:eastAsia="ＭＳ ゴシック" w:hint="eastAsia"/>
                <w:b/>
                <w:sz w:val="26"/>
                <w:szCs w:val="26"/>
              </w:rPr>
              <w:t>１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」</w:t>
            </w:r>
          </w:p>
        </w:tc>
        <w:tc>
          <w:tcPr>
            <w:tcW w:w="1418" w:type="dxa"/>
            <w:vAlign w:val="center"/>
          </w:tcPr>
          <w:p w14:paraId="408CFC72" w14:textId="77777777" w:rsidR="009D2D84" w:rsidRDefault="009D2D84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7BBD716F" w14:textId="77777777" w:rsidR="009D2D84" w:rsidRDefault="000F1ECB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令和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0C0F9E" w14:paraId="5070DFA4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2E10204F" w14:textId="77777777" w:rsidR="000C0F9E" w:rsidRPr="001F0ABD" w:rsidRDefault="000C0F9E" w:rsidP="000A630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B4412E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010647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0D354A52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 w:rsidR="009D2D84">
              <w:rPr>
                <w:rFonts w:ascii="ＭＳ ゴシック" w:eastAsia="ＭＳ ゴシック" w:hint="eastAsia"/>
                <w:sz w:val="21"/>
              </w:rPr>
              <w:t>冊</w:t>
            </w:r>
          </w:p>
        </w:tc>
      </w:tr>
      <w:tr w:rsidR="00F72786" w14:paraId="5C5848F1" w14:textId="77777777">
        <w:trPr>
          <w:cantSplit/>
          <w:trHeight w:val="545"/>
        </w:trPr>
        <w:tc>
          <w:tcPr>
            <w:tcW w:w="999" w:type="dxa"/>
            <w:vAlign w:val="center"/>
          </w:tcPr>
          <w:p w14:paraId="154064BB" w14:textId="77777777" w:rsidR="00F72786" w:rsidRDefault="00F72786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62651EB7" w14:textId="77777777" w:rsidR="00F72786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F72786" w14:paraId="5C02B741" w14:textId="77777777" w:rsidTr="00443D6D">
        <w:trPr>
          <w:cantSplit/>
          <w:trHeight w:val="912"/>
        </w:trPr>
        <w:tc>
          <w:tcPr>
            <w:tcW w:w="999" w:type="dxa"/>
            <w:vAlign w:val="center"/>
          </w:tcPr>
          <w:p w14:paraId="41F3260F" w14:textId="77777777" w:rsidR="00F72786" w:rsidRDefault="00C6032D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2807E57E" w14:textId="77777777" w:rsidR="00F72786" w:rsidRPr="00CD3AD5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51FBD6A8" w14:textId="77777777" w:rsidR="000A6307" w:rsidRDefault="000A630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4566DA99" w14:textId="77777777" w:rsidR="007C0E8A" w:rsidRPr="00CD3AD5" w:rsidRDefault="007C0E8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15DD0B2F" w14:textId="77777777" w:rsidR="00F72786" w:rsidRPr="00CD3AD5" w:rsidRDefault="00F72786" w:rsidP="00CD3AD5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（書籍送付先と請求書</w:t>
            </w:r>
            <w:r w:rsidR="00C6032D" w:rsidRPr="00CD3AD5">
              <w:rPr>
                <w:rFonts w:ascii="ＭＳ ゴシック" w:eastAsia="ＭＳ ゴシック" w:hint="eastAsia"/>
                <w:sz w:val="18"/>
                <w:szCs w:val="18"/>
              </w:rPr>
              <w:t>あて名等</w:t>
            </w:r>
            <w:r w:rsidR="00CD3AD5">
              <w:rPr>
                <w:rFonts w:ascii="ＭＳ ゴシック" w:eastAsia="ＭＳ ゴシック" w:hint="eastAsia"/>
                <w:sz w:val="18"/>
                <w:szCs w:val="18"/>
              </w:rPr>
              <w:t>が異なる場合は、お手数ですがそれぞれご記入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0C0F9E" w14:paraId="5C30FEAF" w14:textId="77777777" w:rsidTr="00CD3AD5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6F3D26C1" w14:textId="77777777" w:rsidR="000C0F9E" w:rsidRDefault="000C0F9E" w:rsidP="0010132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1804BAC5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部門・役職</w:t>
            </w:r>
          </w:p>
        </w:tc>
        <w:tc>
          <w:tcPr>
            <w:tcW w:w="4164" w:type="dxa"/>
          </w:tcPr>
          <w:p w14:paraId="087DC666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0C0F9E" w14:paraId="5EA2CDFD" w14:textId="77777777" w:rsidTr="00CD3AD5">
        <w:trPr>
          <w:cantSplit/>
          <w:trHeight w:hRule="exact" w:val="567"/>
        </w:trPr>
        <w:tc>
          <w:tcPr>
            <w:tcW w:w="999" w:type="dxa"/>
            <w:vMerge/>
          </w:tcPr>
          <w:p w14:paraId="5EA7724A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58D85E3E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7FA456CC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0C0F9E" w14:paraId="6DCC16E0" w14:textId="77777777" w:rsidTr="000C0F9E">
        <w:trPr>
          <w:cantSplit/>
          <w:trHeight w:hRule="exact" w:val="567"/>
        </w:trPr>
        <w:tc>
          <w:tcPr>
            <w:tcW w:w="999" w:type="dxa"/>
            <w:vMerge/>
          </w:tcPr>
          <w:p w14:paraId="26C542BF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789E5913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49967BA5" w14:textId="77777777" w:rsidR="00F72786" w:rsidRDefault="00B773C0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456BE3F" wp14:editId="5ECD3021">
            <wp:simplePos x="0" y="0"/>
            <wp:positionH relativeFrom="column">
              <wp:posOffset>5724525</wp:posOffset>
            </wp:positionH>
            <wp:positionV relativeFrom="paragraph">
              <wp:posOffset>28575</wp:posOffset>
            </wp:positionV>
            <wp:extent cx="811530" cy="855980"/>
            <wp:effectExtent l="0" t="0" r="7620" b="1270"/>
            <wp:wrapNone/>
            <wp:docPr id="37" name="図 37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86">
        <w:rPr>
          <w:rFonts w:hint="eastAsia"/>
          <w:sz w:val="18"/>
        </w:rPr>
        <w:t>この申込書に記載された個人情報は、セキュリティ対策を講じて厳重に管理いたします。</w:t>
      </w:r>
    </w:p>
    <w:p w14:paraId="2D1254EA" w14:textId="77777777" w:rsidR="00F72786" w:rsidRDefault="00F72786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1E07E6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</w:t>
      </w:r>
      <w:r w:rsidR="000A6307">
        <w:rPr>
          <w:rFonts w:hint="eastAsia"/>
          <w:sz w:val="18"/>
        </w:rPr>
        <w:t>。</w:t>
      </w:r>
      <w:r>
        <w:rPr>
          <w:rFonts w:hint="eastAsia"/>
          <w:sz w:val="18"/>
        </w:rPr>
        <w:t>ご不要の場合はお申し出下さい。</w:t>
      </w:r>
    </w:p>
    <w:p w14:paraId="33506508" w14:textId="0454CBC3" w:rsidR="00F72786" w:rsidRPr="0081034C" w:rsidRDefault="00F72786" w:rsidP="00785898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 w:rsidR="000A6307"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C75D8B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34F65">
        <w:rPr>
          <w:rFonts w:hint="eastAsia"/>
          <w:sz w:val="18"/>
        </w:rPr>
        <w:t xml:space="preserve"> &lt;</w:t>
      </w:r>
      <w:r w:rsidR="006A5C54" w:rsidRPr="006A5C54">
        <w:rPr>
          <w:rFonts w:hint="eastAsia"/>
          <w:sz w:val="18"/>
        </w:rPr>
        <w:t xml:space="preserve"> </w:t>
      </w:r>
      <w:r w:rsidR="00B372EE">
        <w:rPr>
          <w:rFonts w:hint="eastAsia"/>
          <w:sz w:val="18"/>
        </w:rPr>
        <w:t>20</w:t>
      </w:r>
      <w:r w:rsidR="000F1ECB">
        <w:rPr>
          <w:rFonts w:hint="eastAsia"/>
          <w:sz w:val="18"/>
        </w:rPr>
        <w:t>2</w:t>
      </w:r>
      <w:r w:rsidR="00F077AA">
        <w:rPr>
          <w:sz w:val="18"/>
        </w:rPr>
        <w:t>2</w:t>
      </w:r>
      <w:r w:rsidR="001464C0">
        <w:rPr>
          <w:rFonts w:hint="eastAsia"/>
          <w:sz w:val="18"/>
        </w:rPr>
        <w:t>-</w:t>
      </w:r>
      <w:r w:rsidR="00E93336">
        <w:rPr>
          <w:sz w:val="18"/>
        </w:rPr>
        <w:t>1</w:t>
      </w:r>
      <w:r w:rsidR="0050719B">
        <w:rPr>
          <w:rFonts w:hint="eastAsia"/>
          <w:sz w:val="18"/>
        </w:rPr>
        <w:t xml:space="preserve"> WEB</w:t>
      </w:r>
      <w:r w:rsidR="00C34F65">
        <w:rPr>
          <w:rFonts w:hint="eastAsia"/>
          <w:sz w:val="18"/>
        </w:rPr>
        <w:t xml:space="preserve">&gt; </w:t>
      </w:r>
    </w:p>
    <w:sectPr w:rsidR="00F72786" w:rsidRPr="0081034C" w:rsidSect="004F7B42">
      <w:pgSz w:w="11906" w:h="16838" w:code="9"/>
      <w:pgMar w:top="851" w:right="851" w:bottom="39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651C" w14:textId="77777777" w:rsidR="00676E46" w:rsidRDefault="00676E46" w:rsidP="00882A27">
      <w:r>
        <w:separator/>
      </w:r>
    </w:p>
  </w:endnote>
  <w:endnote w:type="continuationSeparator" w:id="0">
    <w:p w14:paraId="10AA4C37" w14:textId="77777777" w:rsidR="00676E46" w:rsidRDefault="00676E46" w:rsidP="008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5981" w14:textId="77777777" w:rsidR="00676E46" w:rsidRDefault="00676E46" w:rsidP="00882A27">
      <w:r>
        <w:separator/>
      </w:r>
    </w:p>
  </w:footnote>
  <w:footnote w:type="continuationSeparator" w:id="0">
    <w:p w14:paraId="3DE2D708" w14:textId="77777777" w:rsidR="00676E46" w:rsidRDefault="00676E46" w:rsidP="008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F"/>
    <w:rsid w:val="00010647"/>
    <w:rsid w:val="00026A6E"/>
    <w:rsid w:val="00026F03"/>
    <w:rsid w:val="00027D61"/>
    <w:rsid w:val="00036C0F"/>
    <w:rsid w:val="00045E28"/>
    <w:rsid w:val="00064959"/>
    <w:rsid w:val="0009322A"/>
    <w:rsid w:val="000A1BD3"/>
    <w:rsid w:val="000A6307"/>
    <w:rsid w:val="000C0F9E"/>
    <w:rsid w:val="000D7383"/>
    <w:rsid w:val="000E15AD"/>
    <w:rsid w:val="000F1ECB"/>
    <w:rsid w:val="00101329"/>
    <w:rsid w:val="00115BA4"/>
    <w:rsid w:val="0012600F"/>
    <w:rsid w:val="00126ECF"/>
    <w:rsid w:val="001464C0"/>
    <w:rsid w:val="00160BB3"/>
    <w:rsid w:val="00184570"/>
    <w:rsid w:val="00190716"/>
    <w:rsid w:val="0019318A"/>
    <w:rsid w:val="001D298C"/>
    <w:rsid w:val="001D4342"/>
    <w:rsid w:val="001E07E6"/>
    <w:rsid w:val="001E7A81"/>
    <w:rsid w:val="001F0ABD"/>
    <w:rsid w:val="00225193"/>
    <w:rsid w:val="002279E6"/>
    <w:rsid w:val="00234167"/>
    <w:rsid w:val="00241679"/>
    <w:rsid w:val="00241BD0"/>
    <w:rsid w:val="00271D57"/>
    <w:rsid w:val="002811A5"/>
    <w:rsid w:val="00286446"/>
    <w:rsid w:val="002A0AC4"/>
    <w:rsid w:val="002B5E42"/>
    <w:rsid w:val="002E62ED"/>
    <w:rsid w:val="002F30C8"/>
    <w:rsid w:val="002F4A68"/>
    <w:rsid w:val="00310EEC"/>
    <w:rsid w:val="00332EA7"/>
    <w:rsid w:val="00350163"/>
    <w:rsid w:val="00352CB8"/>
    <w:rsid w:val="00357159"/>
    <w:rsid w:val="00376DC4"/>
    <w:rsid w:val="00386E8F"/>
    <w:rsid w:val="003A0FA4"/>
    <w:rsid w:val="003A2B7A"/>
    <w:rsid w:val="003C23F4"/>
    <w:rsid w:val="003C3A9C"/>
    <w:rsid w:val="003D0DAD"/>
    <w:rsid w:val="003E720C"/>
    <w:rsid w:val="003F12B3"/>
    <w:rsid w:val="00421F78"/>
    <w:rsid w:val="00427204"/>
    <w:rsid w:val="0043573C"/>
    <w:rsid w:val="00443D6D"/>
    <w:rsid w:val="00446FF3"/>
    <w:rsid w:val="004615DA"/>
    <w:rsid w:val="004623B9"/>
    <w:rsid w:val="00465F5F"/>
    <w:rsid w:val="00471C4A"/>
    <w:rsid w:val="00481811"/>
    <w:rsid w:val="004B4A33"/>
    <w:rsid w:val="004E7141"/>
    <w:rsid w:val="004F7B42"/>
    <w:rsid w:val="0050719B"/>
    <w:rsid w:val="0055319C"/>
    <w:rsid w:val="00563514"/>
    <w:rsid w:val="005820FB"/>
    <w:rsid w:val="005A56AB"/>
    <w:rsid w:val="005A57EE"/>
    <w:rsid w:val="005B128C"/>
    <w:rsid w:val="005C4BEB"/>
    <w:rsid w:val="005D017E"/>
    <w:rsid w:val="005D6F23"/>
    <w:rsid w:val="005E3CD3"/>
    <w:rsid w:val="0060644B"/>
    <w:rsid w:val="00631680"/>
    <w:rsid w:val="00666587"/>
    <w:rsid w:val="00676E46"/>
    <w:rsid w:val="00684BC2"/>
    <w:rsid w:val="006A5C54"/>
    <w:rsid w:val="006C2779"/>
    <w:rsid w:val="00710827"/>
    <w:rsid w:val="00712A19"/>
    <w:rsid w:val="0071413D"/>
    <w:rsid w:val="00722CD0"/>
    <w:rsid w:val="00764555"/>
    <w:rsid w:val="00785898"/>
    <w:rsid w:val="00793BD7"/>
    <w:rsid w:val="007B28A1"/>
    <w:rsid w:val="007C0E8A"/>
    <w:rsid w:val="007F2546"/>
    <w:rsid w:val="008051B5"/>
    <w:rsid w:val="0081034C"/>
    <w:rsid w:val="008147E0"/>
    <w:rsid w:val="008308B1"/>
    <w:rsid w:val="00850F59"/>
    <w:rsid w:val="00876B89"/>
    <w:rsid w:val="00882A27"/>
    <w:rsid w:val="008876FD"/>
    <w:rsid w:val="00894FEA"/>
    <w:rsid w:val="008A0EA9"/>
    <w:rsid w:val="008A1709"/>
    <w:rsid w:val="008A4484"/>
    <w:rsid w:val="008A7313"/>
    <w:rsid w:val="008C2BA9"/>
    <w:rsid w:val="00914A52"/>
    <w:rsid w:val="00926853"/>
    <w:rsid w:val="00941D31"/>
    <w:rsid w:val="009617D1"/>
    <w:rsid w:val="009813D0"/>
    <w:rsid w:val="009913B5"/>
    <w:rsid w:val="009B26E0"/>
    <w:rsid w:val="009B6A04"/>
    <w:rsid w:val="009C53A8"/>
    <w:rsid w:val="009D2D84"/>
    <w:rsid w:val="009D71A0"/>
    <w:rsid w:val="009F1294"/>
    <w:rsid w:val="00A05A17"/>
    <w:rsid w:val="00A07433"/>
    <w:rsid w:val="00A11191"/>
    <w:rsid w:val="00A13D51"/>
    <w:rsid w:val="00A54134"/>
    <w:rsid w:val="00A701E2"/>
    <w:rsid w:val="00A74F2C"/>
    <w:rsid w:val="00A80D9F"/>
    <w:rsid w:val="00A917A3"/>
    <w:rsid w:val="00AC14A5"/>
    <w:rsid w:val="00B372EE"/>
    <w:rsid w:val="00B75396"/>
    <w:rsid w:val="00B76423"/>
    <w:rsid w:val="00B773C0"/>
    <w:rsid w:val="00B83874"/>
    <w:rsid w:val="00B854AD"/>
    <w:rsid w:val="00BA358F"/>
    <w:rsid w:val="00BB3D1B"/>
    <w:rsid w:val="00BD13A7"/>
    <w:rsid w:val="00BD69DE"/>
    <w:rsid w:val="00BE3833"/>
    <w:rsid w:val="00C34F65"/>
    <w:rsid w:val="00C4018A"/>
    <w:rsid w:val="00C41926"/>
    <w:rsid w:val="00C4312C"/>
    <w:rsid w:val="00C47B9D"/>
    <w:rsid w:val="00C529DE"/>
    <w:rsid w:val="00C54996"/>
    <w:rsid w:val="00C6032D"/>
    <w:rsid w:val="00C75D8B"/>
    <w:rsid w:val="00CB102F"/>
    <w:rsid w:val="00CD3AD5"/>
    <w:rsid w:val="00CE15EA"/>
    <w:rsid w:val="00CF4644"/>
    <w:rsid w:val="00D135E9"/>
    <w:rsid w:val="00D471C3"/>
    <w:rsid w:val="00D606C8"/>
    <w:rsid w:val="00D80D34"/>
    <w:rsid w:val="00D85F24"/>
    <w:rsid w:val="00DA403F"/>
    <w:rsid w:val="00DE75A2"/>
    <w:rsid w:val="00DF4B74"/>
    <w:rsid w:val="00E26E39"/>
    <w:rsid w:val="00E93336"/>
    <w:rsid w:val="00EC6C00"/>
    <w:rsid w:val="00F061BB"/>
    <w:rsid w:val="00F077AA"/>
    <w:rsid w:val="00F21481"/>
    <w:rsid w:val="00F33A7C"/>
    <w:rsid w:val="00F35949"/>
    <w:rsid w:val="00F408E1"/>
    <w:rsid w:val="00F4562D"/>
    <w:rsid w:val="00F46395"/>
    <w:rsid w:val="00F6155A"/>
    <w:rsid w:val="00F72786"/>
    <w:rsid w:val="00F913E8"/>
    <w:rsid w:val="00FA463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B8DD74"/>
  <w15:docId w15:val="{67B35E91-CA8E-4F7C-92E2-73CB2C9A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04" w:left="2150" w:hangingChars="1200" w:hanging="2640"/>
    </w:pPr>
    <w:rPr>
      <w:sz w:val="22"/>
      <w:szCs w:val="20"/>
    </w:r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6">
    <w:name w:val="Balloon Text"/>
    <w:basedOn w:val="a"/>
    <w:semiHidden/>
    <w:rsid w:val="001E7A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82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82A27"/>
    <w:rPr>
      <w:kern w:val="2"/>
      <w:sz w:val="24"/>
      <w:szCs w:val="24"/>
    </w:rPr>
  </w:style>
  <w:style w:type="character" w:styleId="a9">
    <w:name w:val="Hyperlink"/>
    <w:basedOn w:val="a0"/>
    <w:unhideWhenUsed/>
    <w:rsid w:val="00CB102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102F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E26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 ９ 月   日</vt:lpstr>
    </vt:vector>
  </TitlesOfParts>
  <Company>（財）運輸政策研究機構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takahashi-nsw</cp:lastModifiedBy>
  <cp:revision>3</cp:revision>
  <cp:lastPrinted>2022-02-18T04:26:00Z</cp:lastPrinted>
  <dcterms:created xsi:type="dcterms:W3CDTF">2022-03-03T07:59:00Z</dcterms:created>
  <dcterms:modified xsi:type="dcterms:W3CDTF">2022-03-03T08:06:00Z</dcterms:modified>
</cp:coreProperties>
</file>